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DE" w:rsidRDefault="008261DE" w:rsidP="003114B3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</w:t>
      </w:r>
      <w:r w:rsidR="00ED734A">
        <w:rPr>
          <w:rFonts w:cs="Times New Roman"/>
          <w:b/>
          <w:szCs w:val="28"/>
        </w:rPr>
        <w:t>еречень</w:t>
      </w:r>
    </w:p>
    <w:p w:rsidR="008261DE" w:rsidRDefault="003114B3" w:rsidP="009A04A4">
      <w:pPr>
        <w:ind w:firstLine="0"/>
        <w:jc w:val="center"/>
        <w:rPr>
          <w:rFonts w:cs="Times New Roman"/>
          <w:b/>
          <w:szCs w:val="28"/>
        </w:rPr>
      </w:pPr>
      <w:r w:rsidRPr="003114B3">
        <w:rPr>
          <w:rFonts w:cs="Times New Roman"/>
          <w:b/>
          <w:szCs w:val="28"/>
        </w:rPr>
        <w:t xml:space="preserve">нормативных правовых </w:t>
      </w:r>
      <w:r>
        <w:rPr>
          <w:rFonts w:cs="Times New Roman"/>
          <w:b/>
          <w:szCs w:val="28"/>
        </w:rPr>
        <w:t xml:space="preserve">актов </w:t>
      </w:r>
      <w:r w:rsidR="00BE0C3C">
        <w:rPr>
          <w:rFonts w:cs="Times New Roman"/>
          <w:b/>
          <w:szCs w:val="28"/>
        </w:rPr>
        <w:t>ФАДН</w:t>
      </w:r>
      <w:r>
        <w:rPr>
          <w:rFonts w:cs="Times New Roman"/>
          <w:b/>
          <w:szCs w:val="28"/>
        </w:rPr>
        <w:t xml:space="preserve"> России за </w:t>
      </w:r>
      <w:r w:rsidR="00267755">
        <w:rPr>
          <w:rFonts w:cs="Times New Roman"/>
          <w:b/>
          <w:szCs w:val="28"/>
        </w:rPr>
        <w:t xml:space="preserve">2022 - </w:t>
      </w:r>
      <w:r>
        <w:rPr>
          <w:rFonts w:cs="Times New Roman"/>
          <w:b/>
          <w:szCs w:val="28"/>
        </w:rPr>
        <w:t>202</w:t>
      </w:r>
      <w:r w:rsidR="00C36732">
        <w:rPr>
          <w:rFonts w:cs="Times New Roman"/>
          <w:b/>
          <w:szCs w:val="28"/>
        </w:rPr>
        <w:t>3</w:t>
      </w:r>
      <w:r w:rsidR="00267755">
        <w:rPr>
          <w:rFonts w:cs="Times New Roman"/>
          <w:b/>
          <w:szCs w:val="28"/>
        </w:rPr>
        <w:t xml:space="preserve"> г.</w:t>
      </w:r>
      <w:bookmarkStart w:id="0" w:name="_GoBack"/>
      <w:bookmarkEnd w:id="0"/>
      <w:r w:rsidRPr="003114B3">
        <w:rPr>
          <w:rFonts w:cs="Times New Roman"/>
          <w:b/>
          <w:szCs w:val="28"/>
        </w:rPr>
        <w:t xml:space="preserve">, </w:t>
      </w:r>
    </w:p>
    <w:p w:rsidR="007C34BA" w:rsidRPr="008261DE" w:rsidRDefault="003114B3" w:rsidP="008261DE">
      <w:pPr>
        <w:ind w:firstLine="0"/>
        <w:jc w:val="center"/>
        <w:rPr>
          <w:rFonts w:cs="Times New Roman"/>
          <w:b/>
          <w:szCs w:val="28"/>
        </w:rPr>
      </w:pPr>
      <w:r w:rsidRPr="003114B3">
        <w:rPr>
          <w:rFonts w:cs="Times New Roman"/>
          <w:b/>
          <w:szCs w:val="28"/>
        </w:rPr>
        <w:t>анализируемых на соответствие антимонопольному законодательству</w:t>
      </w:r>
    </w:p>
    <w:p w:rsidR="007C34BA" w:rsidRPr="00C36732" w:rsidRDefault="007C34BA" w:rsidP="008261DE">
      <w:pPr>
        <w:pBdr>
          <w:top w:val="single" w:sz="4" w:space="0" w:color="auto"/>
        </w:pBdr>
        <w:shd w:val="clear" w:color="auto" w:fill="FFFFFF"/>
        <w:ind w:firstLine="0"/>
        <w:jc w:val="center"/>
        <w:textAlignment w:val="center"/>
        <w:rPr>
          <w:rFonts w:eastAsia="Times New Roman" w:cs="Times New Roman"/>
          <w:sz w:val="24"/>
          <w:szCs w:val="24"/>
          <w:lang w:eastAsia="ru-RU"/>
        </w:rPr>
      </w:pPr>
    </w:p>
    <w:p w:rsidR="00841083" w:rsidRDefault="00841083" w:rsidP="00841083">
      <w:pPr>
        <w:pStyle w:val="a3"/>
        <w:numPr>
          <w:ilvl w:val="0"/>
          <w:numId w:val="25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841083">
        <w:rPr>
          <w:rFonts w:eastAsia="Times New Roman"/>
          <w:sz w:val="24"/>
          <w:szCs w:val="24"/>
          <w:lang w:eastAsia="ru-RU"/>
        </w:rPr>
        <w:t>Приказ Федерального агентства по делам национальностей от 12.12.2023 № 197</w:t>
      </w:r>
      <w:r w:rsidRPr="00841083">
        <w:rPr>
          <w:rFonts w:eastAsia="Times New Roman"/>
          <w:sz w:val="24"/>
          <w:szCs w:val="24"/>
          <w:lang w:eastAsia="ru-RU"/>
        </w:rPr>
        <w:t xml:space="preserve"> «</w:t>
      </w:r>
      <w:r w:rsidRPr="00841083">
        <w:rPr>
          <w:rFonts w:eastAsia="Times New Roman"/>
          <w:sz w:val="24"/>
          <w:szCs w:val="24"/>
          <w:lang w:eastAsia="ru-RU"/>
        </w:rPr>
        <w:t>Об утверждении Положения об осуществлении проверки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центральном аппарате Федерального агентства по делам национальностей и его территориальных органах, и федеральными государственными гражданскими служащими центрального аппарата Федерального агентства по делам национальностей и его территориальных органов, и соблюдения ими тр</w:t>
      </w:r>
      <w:r w:rsidRPr="00841083">
        <w:rPr>
          <w:rFonts w:eastAsia="Times New Roman"/>
          <w:sz w:val="24"/>
          <w:szCs w:val="24"/>
          <w:lang w:eastAsia="ru-RU"/>
        </w:rPr>
        <w:t xml:space="preserve">ебований к служебному поведению» </w:t>
      </w:r>
      <w:r w:rsidRPr="00841083">
        <w:rPr>
          <w:rFonts w:eastAsia="Times New Roman"/>
          <w:sz w:val="24"/>
          <w:szCs w:val="24"/>
          <w:lang w:eastAsia="ru-RU"/>
        </w:rPr>
        <w:t>(Зарегистрирован 22.01.2024 № 76931)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41083" w:rsidRPr="00145F2A" w:rsidRDefault="00841083" w:rsidP="00841083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145F2A">
        <w:rPr>
          <w:sz w:val="24"/>
          <w:szCs w:val="24"/>
          <w:shd w:val="clear" w:color="auto" w:fill="FFFFFF"/>
        </w:rPr>
        <w:t xml:space="preserve">Приказ ФАДН России от 16.10.2023 № 164 «О внесении изменений в Порядок отбора субъектов Российской Федерации для предоставления единой субсидии из федерального бюджета бюджетам субъектов Российской Федерации в целях достижения показателей государственной программы Российской Федерации «Реализация государственной национальной политики» в целях </w:t>
      </w:r>
      <w:proofErr w:type="spellStart"/>
      <w:r w:rsidRPr="00145F2A">
        <w:rPr>
          <w:sz w:val="24"/>
          <w:szCs w:val="24"/>
          <w:shd w:val="clear" w:color="auto" w:fill="FFFFFF"/>
        </w:rPr>
        <w:t>софинансирования</w:t>
      </w:r>
      <w:proofErr w:type="spellEnd"/>
      <w:r w:rsidRPr="00145F2A">
        <w:rPr>
          <w:sz w:val="24"/>
          <w:szCs w:val="24"/>
          <w:shd w:val="clear" w:color="auto" w:fill="FFFFFF"/>
        </w:rPr>
        <w:t xml:space="preserve"> расходных обязательств субъектов Российской Федерации, возникающих при реализации мероприятий по укреплению единства Российской нации и этнокультурному развитию народов России, утвержденный приказом Федерального агентства по делам национальностей от 26 июня 2023 г. № 109» (Зарегистрировано в Минюсте России 21.11.2023 № 76046).</w:t>
      </w:r>
    </w:p>
    <w:p w:rsidR="00841083" w:rsidRDefault="00841083" w:rsidP="00841083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841083">
        <w:rPr>
          <w:rFonts w:eastAsia="Times New Roman"/>
          <w:sz w:val="24"/>
          <w:szCs w:val="24"/>
          <w:lang w:eastAsia="ru-RU"/>
        </w:rPr>
        <w:t>Приказ Федерального агентства по делам национальностей от 03.07.2023 № 113</w:t>
      </w:r>
      <w:r w:rsidRPr="00841083">
        <w:rPr>
          <w:rFonts w:eastAsia="Times New Roman"/>
          <w:sz w:val="24"/>
          <w:szCs w:val="24"/>
          <w:lang w:eastAsia="ru-RU"/>
        </w:rPr>
        <w:t xml:space="preserve"> «</w:t>
      </w:r>
      <w:r w:rsidRPr="00841083">
        <w:rPr>
          <w:rFonts w:eastAsia="Times New Roman"/>
          <w:sz w:val="24"/>
          <w:szCs w:val="24"/>
          <w:lang w:eastAsia="ru-RU"/>
        </w:rPr>
        <w:t xml:space="preserve">Об упорядочении обращения со служебной информацией ограниченного распространения в центральном аппарате Федерального агентства по делам национальностей, его территориальных органах </w:t>
      </w:r>
      <w:r w:rsidRPr="00841083">
        <w:rPr>
          <w:rFonts w:eastAsia="Times New Roman"/>
          <w:sz w:val="24"/>
          <w:szCs w:val="24"/>
          <w:lang w:eastAsia="ru-RU"/>
        </w:rPr>
        <w:t xml:space="preserve">и подведомственных организациях» </w:t>
      </w:r>
      <w:r w:rsidRPr="00841083">
        <w:rPr>
          <w:rFonts w:eastAsia="Times New Roman"/>
          <w:sz w:val="24"/>
          <w:szCs w:val="24"/>
          <w:lang w:eastAsia="ru-RU"/>
        </w:rPr>
        <w:t>(Зарегистрирован 03.10.2023 № 75447)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41083" w:rsidRPr="00841083" w:rsidRDefault="00841083" w:rsidP="00841083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841083">
        <w:rPr>
          <w:rFonts w:eastAsia="Times New Roman"/>
          <w:sz w:val="24"/>
          <w:szCs w:val="24"/>
          <w:lang w:eastAsia="ru-RU"/>
        </w:rPr>
        <w:t>Приказ Федерального агентства по делам национальностей от 14.07.2023 № 117</w:t>
      </w:r>
      <w:r w:rsidRPr="00841083">
        <w:rPr>
          <w:rFonts w:eastAsia="Times New Roman"/>
          <w:sz w:val="24"/>
          <w:szCs w:val="24"/>
          <w:lang w:eastAsia="ru-RU"/>
        </w:rPr>
        <w:t xml:space="preserve"> «</w:t>
      </w:r>
      <w:r w:rsidRPr="00841083">
        <w:rPr>
          <w:rFonts w:eastAsia="Times New Roman"/>
          <w:sz w:val="24"/>
          <w:szCs w:val="24"/>
          <w:lang w:eastAsia="ru-RU"/>
        </w:rPr>
        <w:t>Об утверждении Порядка учета классного чина, дипломатического ранга, воинского или специального звания, ранее присвоенного члену казачьего общества, внесенного в государственный реестр казачьих обществ в Российской Федерации, в связи с прохождением им федеральной государственной службы, при присвоении чина члена казачьего общества, внесенного в государственный реестр казачьих</w:t>
      </w:r>
      <w:r w:rsidRPr="00841083">
        <w:rPr>
          <w:rFonts w:eastAsia="Times New Roman"/>
          <w:sz w:val="24"/>
          <w:szCs w:val="24"/>
          <w:lang w:eastAsia="ru-RU"/>
        </w:rPr>
        <w:t xml:space="preserve"> обществ в Российской Федерации </w:t>
      </w:r>
      <w:r w:rsidRPr="00841083">
        <w:rPr>
          <w:rFonts w:eastAsia="Times New Roman"/>
          <w:sz w:val="24"/>
          <w:szCs w:val="24"/>
          <w:lang w:eastAsia="ru-RU"/>
        </w:rPr>
        <w:t>(Зарегистрирован 29.09.2023 № 75378)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87581" w:rsidRDefault="00A87581" w:rsidP="00841083">
      <w:pPr>
        <w:pStyle w:val="a3"/>
        <w:numPr>
          <w:ilvl w:val="0"/>
          <w:numId w:val="26"/>
        </w:numPr>
        <w:ind w:left="0" w:firstLine="360"/>
        <w:rPr>
          <w:rFonts w:eastAsia="Times New Roman"/>
          <w:sz w:val="24"/>
          <w:szCs w:val="24"/>
          <w:lang w:eastAsia="ru-RU"/>
        </w:rPr>
      </w:pPr>
      <w:r w:rsidRPr="00A87581">
        <w:rPr>
          <w:rFonts w:eastAsia="Times New Roman"/>
          <w:sz w:val="24"/>
          <w:szCs w:val="24"/>
          <w:lang w:eastAsia="ru-RU"/>
        </w:rPr>
        <w:t xml:space="preserve">Приказ ФАДН России от 26.06.2023 № 109 «Об утверждении порядка отбора субъектов Российской Федерации для предоставления единой субсидии из федерального бюджета бюджетам субъектов Российской Федерации в целях достижения показателей государственной программы Российской Федерации </w:t>
      </w:r>
      <w:r>
        <w:rPr>
          <w:rFonts w:eastAsia="Times New Roman"/>
          <w:sz w:val="24"/>
          <w:szCs w:val="24"/>
          <w:lang w:eastAsia="ru-RU"/>
        </w:rPr>
        <w:t>«</w:t>
      </w:r>
      <w:r w:rsidRPr="00A87581">
        <w:rPr>
          <w:rFonts w:eastAsia="Times New Roman"/>
          <w:sz w:val="24"/>
          <w:szCs w:val="24"/>
          <w:lang w:eastAsia="ru-RU"/>
        </w:rPr>
        <w:t>Реализация государственной национальной политики</w:t>
      </w:r>
      <w:r w:rsidR="00BE0C3C">
        <w:rPr>
          <w:rFonts w:eastAsia="Times New Roman"/>
          <w:sz w:val="24"/>
          <w:szCs w:val="24"/>
          <w:lang w:eastAsia="ru-RU"/>
        </w:rPr>
        <w:t>»</w:t>
      </w:r>
      <w:r w:rsidRPr="00A87581">
        <w:rPr>
          <w:rFonts w:eastAsia="Times New Roman"/>
          <w:sz w:val="24"/>
          <w:szCs w:val="24"/>
          <w:lang w:eastAsia="ru-RU"/>
        </w:rPr>
        <w:t xml:space="preserve"> в целях </w:t>
      </w:r>
      <w:proofErr w:type="spellStart"/>
      <w:r w:rsidRPr="00A87581">
        <w:rPr>
          <w:rFonts w:eastAsia="Times New Roman"/>
          <w:sz w:val="24"/>
          <w:szCs w:val="24"/>
          <w:lang w:eastAsia="ru-RU"/>
        </w:rPr>
        <w:t>софинансирования</w:t>
      </w:r>
      <w:proofErr w:type="spellEnd"/>
      <w:r w:rsidRPr="00A87581">
        <w:rPr>
          <w:rFonts w:eastAsia="Times New Roman"/>
          <w:sz w:val="24"/>
          <w:szCs w:val="24"/>
          <w:lang w:eastAsia="ru-RU"/>
        </w:rPr>
        <w:t xml:space="preserve"> расходных обязательств субъектов Российской Федерации, возникающих при реализации мероприятий по укреплению единства российской нации и этнокуль</w:t>
      </w:r>
      <w:r>
        <w:rPr>
          <w:rFonts w:eastAsia="Times New Roman"/>
          <w:sz w:val="24"/>
          <w:szCs w:val="24"/>
          <w:lang w:eastAsia="ru-RU"/>
        </w:rPr>
        <w:t>турному развитию народов России»</w:t>
      </w:r>
      <w:r w:rsidRPr="00A87581">
        <w:rPr>
          <w:rFonts w:eastAsia="Times New Roman"/>
          <w:sz w:val="24"/>
          <w:szCs w:val="24"/>
          <w:lang w:eastAsia="ru-RU"/>
        </w:rPr>
        <w:t xml:space="preserve"> </w:t>
      </w:r>
      <w:r w:rsidRPr="00145F2A">
        <w:rPr>
          <w:rFonts w:eastAsia="Times New Roman"/>
          <w:sz w:val="24"/>
          <w:szCs w:val="24"/>
          <w:lang w:eastAsia="ru-RU"/>
        </w:rPr>
        <w:t>(Зарегистрировано в Минюсте России 20.07.2023 № 74357).</w:t>
      </w:r>
    </w:p>
    <w:p w:rsidR="00841083" w:rsidRDefault="00841083" w:rsidP="00841083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841083">
        <w:rPr>
          <w:rFonts w:eastAsia="Times New Roman"/>
          <w:sz w:val="24"/>
          <w:szCs w:val="24"/>
          <w:lang w:eastAsia="ru-RU"/>
        </w:rPr>
        <w:t>Приказ Федерального агентства по делам национальностей от 04.05.2023 № 77</w:t>
      </w:r>
      <w:r w:rsidRPr="00841083">
        <w:rPr>
          <w:rFonts w:eastAsia="Times New Roman"/>
          <w:sz w:val="24"/>
          <w:szCs w:val="24"/>
          <w:lang w:eastAsia="ru-RU"/>
        </w:rPr>
        <w:t xml:space="preserve"> «</w:t>
      </w:r>
      <w:r w:rsidRPr="00841083">
        <w:rPr>
          <w:rFonts w:eastAsia="Times New Roman"/>
          <w:sz w:val="24"/>
          <w:szCs w:val="24"/>
          <w:lang w:eastAsia="ru-RU"/>
        </w:rPr>
        <w:t>Об утверждении Порядка представления сведений о доходах, об имуществе и обязательствах имущественного характера гражданами, претендующими на замещение должностей федеральной государственной гражданской службы в Федеральном агентстве по делам национальностей и его территориальных органах, и представления сведений о доходах, расходах‚ об имуществе и обязательствах имущественного характера федеральными государственными гражданскими служащими Федерального агентства по делам национальносте</w:t>
      </w:r>
      <w:r w:rsidRPr="00841083">
        <w:rPr>
          <w:rFonts w:eastAsia="Times New Roman"/>
          <w:sz w:val="24"/>
          <w:szCs w:val="24"/>
          <w:lang w:eastAsia="ru-RU"/>
        </w:rPr>
        <w:t xml:space="preserve">й и его территориальных органов» </w:t>
      </w:r>
      <w:r w:rsidRPr="00841083">
        <w:rPr>
          <w:rFonts w:eastAsia="Times New Roman"/>
          <w:sz w:val="24"/>
          <w:szCs w:val="24"/>
          <w:lang w:eastAsia="ru-RU"/>
        </w:rPr>
        <w:t>(Зарегистрирован 10.07.2023 № 74178)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41083" w:rsidRDefault="00841083" w:rsidP="00841083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841083">
        <w:rPr>
          <w:rFonts w:eastAsia="Times New Roman"/>
          <w:sz w:val="24"/>
          <w:szCs w:val="24"/>
          <w:lang w:eastAsia="ru-RU"/>
        </w:rPr>
        <w:t>Приказ Федерального агентства по делам национальностей от 13.03.2023 № 35</w:t>
      </w:r>
      <w:r w:rsidRPr="00841083">
        <w:rPr>
          <w:rFonts w:eastAsia="Times New Roman"/>
          <w:sz w:val="24"/>
          <w:szCs w:val="24"/>
          <w:lang w:eastAsia="ru-RU"/>
        </w:rPr>
        <w:t xml:space="preserve"> «</w:t>
      </w:r>
      <w:r w:rsidRPr="00841083">
        <w:rPr>
          <w:rFonts w:eastAsia="Times New Roman"/>
          <w:sz w:val="24"/>
          <w:szCs w:val="24"/>
          <w:lang w:eastAsia="ru-RU"/>
        </w:rPr>
        <w:t xml:space="preserve">Об утверждении Порядка составления и утверждения отчета о результатах деятельности федеральных государственных бюджетных учреждений, находящихся в ведении Федерального агентства по делам национальностей, и об использовании закрепленного за </w:t>
      </w:r>
      <w:r w:rsidRPr="00841083">
        <w:rPr>
          <w:rFonts w:eastAsia="Times New Roman"/>
          <w:sz w:val="24"/>
          <w:szCs w:val="24"/>
          <w:lang w:eastAsia="ru-RU"/>
        </w:rPr>
        <w:t xml:space="preserve">ними государственного имущества» </w:t>
      </w:r>
      <w:r w:rsidRPr="00841083">
        <w:rPr>
          <w:rFonts w:eastAsia="Times New Roman"/>
          <w:sz w:val="24"/>
          <w:szCs w:val="24"/>
          <w:lang w:eastAsia="ru-RU"/>
        </w:rPr>
        <w:t>(Зарегистрирован 29.06.2023 № 74045)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41083" w:rsidRDefault="00841083" w:rsidP="00841083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841083">
        <w:rPr>
          <w:rFonts w:eastAsia="Times New Roman"/>
          <w:sz w:val="24"/>
          <w:szCs w:val="24"/>
          <w:lang w:eastAsia="ru-RU"/>
        </w:rPr>
        <w:lastRenderedPageBreak/>
        <w:t>Приказ Федерального агентства по делам национальностей от 04.05.2023 № 76</w:t>
      </w:r>
      <w:r w:rsidRPr="00841083">
        <w:rPr>
          <w:rFonts w:eastAsia="Times New Roman"/>
          <w:sz w:val="24"/>
          <w:szCs w:val="24"/>
          <w:lang w:eastAsia="ru-RU"/>
        </w:rPr>
        <w:t xml:space="preserve"> «</w:t>
      </w:r>
      <w:r w:rsidRPr="00841083">
        <w:rPr>
          <w:rFonts w:eastAsia="Times New Roman"/>
          <w:sz w:val="24"/>
          <w:szCs w:val="24"/>
          <w:lang w:eastAsia="ru-RU"/>
        </w:rPr>
        <w:t>Об утверждении Перечня должностей федеральной государственной гражданской службы в центральном аппарате Федерального агентства по делам национальностей и его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Pr="00841083">
        <w:rPr>
          <w:rFonts w:eastAsia="Times New Roman"/>
          <w:sz w:val="24"/>
          <w:szCs w:val="24"/>
          <w:lang w:eastAsia="ru-RU"/>
        </w:rPr>
        <w:t xml:space="preserve">уга) и несовершеннолетних детей» </w:t>
      </w:r>
      <w:r w:rsidRPr="00841083">
        <w:rPr>
          <w:rFonts w:eastAsia="Times New Roman"/>
          <w:sz w:val="24"/>
          <w:szCs w:val="24"/>
          <w:lang w:eastAsia="ru-RU"/>
        </w:rPr>
        <w:t xml:space="preserve">(Зарегистрирован 06.06.2023 </w:t>
      </w:r>
      <w:r>
        <w:rPr>
          <w:rFonts w:eastAsia="Times New Roman"/>
          <w:sz w:val="24"/>
          <w:szCs w:val="24"/>
          <w:lang w:eastAsia="ru-RU"/>
        </w:rPr>
        <w:br/>
      </w:r>
      <w:r w:rsidRPr="00841083">
        <w:rPr>
          <w:rFonts w:eastAsia="Times New Roman"/>
          <w:sz w:val="24"/>
          <w:szCs w:val="24"/>
          <w:lang w:eastAsia="ru-RU"/>
        </w:rPr>
        <w:t>№ 73757)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41083" w:rsidRDefault="00841083" w:rsidP="00841083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841083">
        <w:rPr>
          <w:rFonts w:eastAsia="Times New Roman"/>
          <w:sz w:val="24"/>
          <w:szCs w:val="24"/>
          <w:lang w:eastAsia="ru-RU"/>
        </w:rPr>
        <w:t>Приказ Федерального агентства по делам национальностей от 07.04.2023 № 58</w:t>
      </w:r>
      <w:r w:rsidRPr="00841083">
        <w:rPr>
          <w:rFonts w:eastAsia="Times New Roman"/>
          <w:sz w:val="24"/>
          <w:szCs w:val="24"/>
          <w:lang w:eastAsia="ru-RU"/>
        </w:rPr>
        <w:t xml:space="preserve"> «</w:t>
      </w:r>
      <w:r w:rsidRPr="00841083">
        <w:rPr>
          <w:rFonts w:eastAsia="Times New Roman"/>
          <w:sz w:val="24"/>
          <w:szCs w:val="24"/>
          <w:lang w:eastAsia="ru-RU"/>
        </w:rPr>
        <w:t>Об утверждении Положения о территориальном органе Федерального аген</w:t>
      </w:r>
      <w:r w:rsidRPr="00841083">
        <w:rPr>
          <w:rFonts w:eastAsia="Times New Roman"/>
          <w:sz w:val="24"/>
          <w:szCs w:val="24"/>
          <w:lang w:eastAsia="ru-RU"/>
        </w:rPr>
        <w:t xml:space="preserve">тства по делам национальностей» </w:t>
      </w:r>
      <w:r w:rsidRPr="00841083">
        <w:rPr>
          <w:rFonts w:eastAsia="Times New Roman"/>
          <w:sz w:val="24"/>
          <w:szCs w:val="24"/>
          <w:lang w:eastAsia="ru-RU"/>
        </w:rPr>
        <w:t>(Зарегистрирован 02.06.2023 № 73698)</w:t>
      </w:r>
      <w:r w:rsidRPr="00841083">
        <w:rPr>
          <w:rFonts w:eastAsia="Times New Roman"/>
          <w:sz w:val="24"/>
          <w:szCs w:val="24"/>
          <w:lang w:eastAsia="ru-RU"/>
        </w:rPr>
        <w:t>.</w:t>
      </w:r>
    </w:p>
    <w:p w:rsidR="00841083" w:rsidRDefault="00841083" w:rsidP="00841083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841083">
        <w:rPr>
          <w:rFonts w:eastAsia="Times New Roman"/>
          <w:sz w:val="24"/>
          <w:szCs w:val="24"/>
          <w:lang w:eastAsia="ru-RU"/>
        </w:rPr>
        <w:t>Приказ Федерального агентства по делам национальностей от 20.02.2023 № 23</w:t>
      </w:r>
      <w:r w:rsidRPr="00841083">
        <w:rPr>
          <w:rFonts w:eastAsia="Times New Roman"/>
          <w:sz w:val="24"/>
          <w:szCs w:val="24"/>
          <w:lang w:eastAsia="ru-RU"/>
        </w:rPr>
        <w:t xml:space="preserve"> «</w:t>
      </w:r>
      <w:r w:rsidRPr="00841083">
        <w:rPr>
          <w:rFonts w:eastAsia="Times New Roman"/>
          <w:sz w:val="24"/>
          <w:szCs w:val="24"/>
          <w:lang w:eastAsia="ru-RU"/>
        </w:rPr>
        <w:t>Об утверждении Порядка подготовки, согласования и внесения Президенту Российской Федерации представления о назначении на должность или об освобождении от должности атамана вс</w:t>
      </w:r>
      <w:r w:rsidRPr="00841083">
        <w:rPr>
          <w:rFonts w:eastAsia="Times New Roman"/>
          <w:sz w:val="24"/>
          <w:szCs w:val="24"/>
          <w:lang w:eastAsia="ru-RU"/>
        </w:rPr>
        <w:t xml:space="preserve">ероссийского казачьего общества» </w:t>
      </w:r>
      <w:r w:rsidRPr="00841083">
        <w:rPr>
          <w:rFonts w:eastAsia="Times New Roman"/>
          <w:sz w:val="24"/>
          <w:szCs w:val="24"/>
          <w:lang w:eastAsia="ru-RU"/>
        </w:rPr>
        <w:t>(Зарегистрирован 11.04.2023 № 72971)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41083" w:rsidRDefault="00841083" w:rsidP="00841083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841083">
        <w:rPr>
          <w:rFonts w:eastAsia="Times New Roman"/>
          <w:sz w:val="24"/>
          <w:szCs w:val="24"/>
          <w:lang w:eastAsia="ru-RU"/>
        </w:rPr>
        <w:t>Приказ Федерального агентства по делам национальностей от 20.02.2023 № 22</w:t>
      </w:r>
      <w:r w:rsidRPr="00841083">
        <w:rPr>
          <w:rFonts w:eastAsia="Times New Roman"/>
          <w:sz w:val="24"/>
          <w:szCs w:val="24"/>
          <w:lang w:eastAsia="ru-RU"/>
        </w:rPr>
        <w:t xml:space="preserve"> «</w:t>
      </w:r>
      <w:r w:rsidRPr="00841083">
        <w:rPr>
          <w:rFonts w:eastAsia="Times New Roman"/>
          <w:sz w:val="24"/>
          <w:szCs w:val="24"/>
          <w:lang w:eastAsia="ru-RU"/>
        </w:rPr>
        <w:t xml:space="preserve">Об утверждении Порядка размещения в информационно-телекоммуникационной сети </w:t>
      </w:r>
      <w:r w:rsidRPr="00841083">
        <w:rPr>
          <w:rFonts w:eastAsia="Times New Roman"/>
          <w:sz w:val="24"/>
          <w:szCs w:val="24"/>
          <w:lang w:eastAsia="ru-RU"/>
        </w:rPr>
        <w:t>«</w:t>
      </w:r>
      <w:r w:rsidRPr="00841083">
        <w:rPr>
          <w:rFonts w:eastAsia="Times New Roman"/>
          <w:sz w:val="24"/>
          <w:szCs w:val="24"/>
          <w:lang w:eastAsia="ru-RU"/>
        </w:rPr>
        <w:t>Интернет</w:t>
      </w:r>
      <w:r w:rsidRPr="00841083">
        <w:rPr>
          <w:rFonts w:eastAsia="Times New Roman"/>
          <w:sz w:val="24"/>
          <w:szCs w:val="24"/>
          <w:lang w:eastAsia="ru-RU"/>
        </w:rPr>
        <w:t>»</w:t>
      </w:r>
      <w:r w:rsidRPr="00841083">
        <w:rPr>
          <w:rFonts w:eastAsia="Times New Roman"/>
          <w:sz w:val="24"/>
          <w:szCs w:val="24"/>
          <w:lang w:eastAsia="ru-RU"/>
        </w:rPr>
        <w:t xml:space="preserve"> и предоставления для опубликования средствам массовой информации сведений о доходах, об имуществе и обязательствах имущественного характера, представляемых атаманом всероссийского казачьего общества и атаманом войскового казачьего общества, внесенного в государственный реестр казачьих</w:t>
      </w:r>
      <w:r w:rsidRPr="00841083">
        <w:rPr>
          <w:rFonts w:eastAsia="Times New Roman"/>
          <w:sz w:val="24"/>
          <w:szCs w:val="24"/>
          <w:lang w:eastAsia="ru-RU"/>
        </w:rPr>
        <w:t xml:space="preserve"> обществ в Российской Федерации» </w:t>
      </w:r>
      <w:r w:rsidRPr="00841083">
        <w:rPr>
          <w:rFonts w:eastAsia="Times New Roman"/>
          <w:sz w:val="24"/>
          <w:szCs w:val="24"/>
          <w:lang w:eastAsia="ru-RU"/>
        </w:rPr>
        <w:t>(Зарегистрирован 24.03.2023 № 72709)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41083" w:rsidRPr="00841083" w:rsidRDefault="00841083" w:rsidP="00841083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841083">
        <w:rPr>
          <w:rFonts w:eastAsia="Times New Roman"/>
          <w:sz w:val="24"/>
          <w:szCs w:val="24"/>
          <w:lang w:eastAsia="ru-RU"/>
        </w:rPr>
        <w:t>Приказ Федерального агентства по делам национальностей от 01.09.2022 № 135</w:t>
      </w:r>
      <w:r w:rsidRPr="00841083">
        <w:rPr>
          <w:rFonts w:eastAsia="Times New Roman"/>
          <w:sz w:val="24"/>
          <w:szCs w:val="24"/>
          <w:lang w:eastAsia="ru-RU"/>
        </w:rPr>
        <w:t xml:space="preserve"> «</w:t>
      </w:r>
      <w:r w:rsidRPr="00841083">
        <w:rPr>
          <w:rFonts w:eastAsia="Times New Roman"/>
          <w:sz w:val="24"/>
          <w:szCs w:val="24"/>
          <w:lang w:eastAsia="ru-RU"/>
        </w:rPr>
        <w:t>Об утверждении порядка согласования Федеральным агентством по делам национальностей решения о списании федерального движимого имущества, а также особо ценного движимого имущества, закрепленного за подведомственными Федеральному агентству по делам национальностей организациями на праве хозяйственного ведения или оперативного управления, и перечня документов, необходимых для согласования Федеральным агентством но делам национальностей решения о списании федерального движимого имущества, а также особо ценного движимого имущества, закрепленного за подведомственными Федеральному агентству по делам национальностей организациями на праве хозяйственного веде</w:t>
      </w:r>
      <w:r w:rsidRPr="00841083">
        <w:rPr>
          <w:rFonts w:eastAsia="Times New Roman"/>
          <w:sz w:val="24"/>
          <w:szCs w:val="24"/>
          <w:lang w:eastAsia="ru-RU"/>
        </w:rPr>
        <w:t xml:space="preserve">ния или оперативного управления» </w:t>
      </w:r>
      <w:r w:rsidRPr="00841083">
        <w:rPr>
          <w:rFonts w:eastAsia="Times New Roman"/>
          <w:sz w:val="24"/>
          <w:szCs w:val="24"/>
          <w:lang w:eastAsia="ru-RU"/>
        </w:rPr>
        <w:t>(Зарегистрирован 03.02.2023 № 72237)</w:t>
      </w:r>
      <w:r w:rsidRPr="00841083">
        <w:rPr>
          <w:rFonts w:eastAsia="Times New Roman"/>
          <w:sz w:val="24"/>
          <w:szCs w:val="24"/>
          <w:lang w:eastAsia="ru-RU"/>
        </w:rPr>
        <w:t>.</w:t>
      </w:r>
    </w:p>
    <w:p w:rsidR="00841083" w:rsidRDefault="00E34506" w:rsidP="009F64B8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841083">
        <w:rPr>
          <w:rFonts w:eastAsia="Times New Roman"/>
          <w:sz w:val="24"/>
          <w:szCs w:val="24"/>
          <w:lang w:eastAsia="ru-RU"/>
        </w:rPr>
        <w:t xml:space="preserve">Приказ Федерального агентства по делам национальностей от 23.08.2022 № 132 </w:t>
      </w:r>
      <w:r w:rsidRPr="00841083">
        <w:rPr>
          <w:rFonts w:eastAsia="Times New Roman"/>
          <w:sz w:val="24"/>
          <w:szCs w:val="24"/>
          <w:lang w:eastAsia="ru-RU"/>
        </w:rPr>
        <w:br/>
        <w:t>«Об утверждении Порядка определения и применения значений допустимых (возможных) отклонений от установленных значений показателей качества и (или) объема оказания государственных услуг (выполнения работ) при формировании государственного задания на оказание государственных услуг (выполнение работ) федеральным государственным бюджетным учреждениям, находящимся в ведении Федерального агентства по делам национальностей» (Зарегистрирован 11.11.2022 № 70929).</w:t>
      </w:r>
    </w:p>
    <w:p w:rsidR="00841083" w:rsidRDefault="00841083" w:rsidP="00841083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841083">
        <w:rPr>
          <w:rFonts w:eastAsia="Times New Roman"/>
          <w:sz w:val="24"/>
          <w:szCs w:val="24"/>
          <w:lang w:eastAsia="ru-RU"/>
        </w:rPr>
        <w:t>Приказ Федерального агентства по делам национальностей от 30.06.2022 № 101</w:t>
      </w:r>
      <w:r w:rsidRPr="00841083">
        <w:rPr>
          <w:rFonts w:eastAsia="Times New Roman"/>
          <w:sz w:val="24"/>
          <w:szCs w:val="24"/>
          <w:lang w:eastAsia="ru-RU"/>
        </w:rPr>
        <w:t xml:space="preserve"> «</w:t>
      </w:r>
      <w:r w:rsidRPr="00841083">
        <w:rPr>
          <w:rFonts w:eastAsia="Times New Roman"/>
          <w:sz w:val="24"/>
          <w:szCs w:val="24"/>
          <w:lang w:eastAsia="ru-RU"/>
        </w:rPr>
        <w:t>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по делам национальностей, огран</w:t>
      </w:r>
      <w:r w:rsidRPr="00841083">
        <w:rPr>
          <w:rFonts w:eastAsia="Times New Roman"/>
          <w:sz w:val="24"/>
          <w:szCs w:val="24"/>
          <w:lang w:eastAsia="ru-RU"/>
        </w:rPr>
        <w:t xml:space="preserve">ичений, запретов и обязанностей» </w:t>
      </w:r>
      <w:r w:rsidRPr="00841083">
        <w:rPr>
          <w:rFonts w:eastAsia="Times New Roman"/>
          <w:sz w:val="24"/>
          <w:szCs w:val="24"/>
          <w:lang w:eastAsia="ru-RU"/>
        </w:rPr>
        <w:t>(Зарегистрирован 08.09.2022 № 70003)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41083" w:rsidRPr="00841083" w:rsidRDefault="00841083" w:rsidP="00841083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841083">
        <w:rPr>
          <w:rFonts w:eastAsia="Times New Roman"/>
          <w:sz w:val="24"/>
          <w:szCs w:val="24"/>
          <w:lang w:eastAsia="ru-RU"/>
        </w:rPr>
        <w:t>Приказ Федерального агентства по делам национальностей от 08.08.2022 № 121</w:t>
      </w:r>
      <w:r w:rsidRPr="00841083">
        <w:rPr>
          <w:rFonts w:eastAsia="Times New Roman"/>
          <w:sz w:val="24"/>
          <w:szCs w:val="24"/>
          <w:lang w:eastAsia="ru-RU"/>
        </w:rPr>
        <w:t xml:space="preserve"> «</w:t>
      </w:r>
      <w:r w:rsidRPr="00841083">
        <w:rPr>
          <w:rFonts w:eastAsia="Times New Roman"/>
          <w:sz w:val="24"/>
          <w:szCs w:val="24"/>
          <w:lang w:eastAsia="ru-RU"/>
        </w:rPr>
        <w:t>О размещении информации о среднемесячной заработной плате руководителей, их заместителей и главных бухгалтеров федеральных государственных бюджетных учреждений, находящихся в ведении Федерального аге</w:t>
      </w:r>
      <w:r w:rsidRPr="00841083">
        <w:rPr>
          <w:rFonts w:eastAsia="Times New Roman"/>
          <w:sz w:val="24"/>
          <w:szCs w:val="24"/>
          <w:lang w:eastAsia="ru-RU"/>
        </w:rPr>
        <w:t xml:space="preserve">нтства по делам национальностей» </w:t>
      </w:r>
      <w:r w:rsidRPr="00841083">
        <w:rPr>
          <w:rFonts w:eastAsia="Times New Roman"/>
          <w:sz w:val="24"/>
          <w:szCs w:val="24"/>
          <w:lang w:eastAsia="ru-RU"/>
        </w:rPr>
        <w:t>(Зарегистрирован 08.09.2022 № 69989)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34506" w:rsidRDefault="00E34506" w:rsidP="00841083">
      <w:pPr>
        <w:pStyle w:val="a3"/>
        <w:numPr>
          <w:ilvl w:val="0"/>
          <w:numId w:val="26"/>
        </w:numPr>
        <w:ind w:left="0" w:firstLine="349"/>
        <w:rPr>
          <w:rFonts w:eastAsia="Times New Roman"/>
          <w:sz w:val="24"/>
          <w:szCs w:val="24"/>
          <w:lang w:eastAsia="ru-RU"/>
        </w:rPr>
      </w:pPr>
      <w:r w:rsidRPr="00E34506">
        <w:rPr>
          <w:rFonts w:eastAsia="Times New Roman"/>
          <w:sz w:val="24"/>
          <w:szCs w:val="24"/>
          <w:lang w:eastAsia="ru-RU"/>
        </w:rPr>
        <w:t xml:space="preserve">Приказ Федерального агентства по делам национальностей от 04.04.2022 № 52 </w:t>
      </w:r>
      <w:r>
        <w:rPr>
          <w:rFonts w:eastAsia="Times New Roman"/>
          <w:sz w:val="24"/>
          <w:szCs w:val="24"/>
          <w:lang w:eastAsia="ru-RU"/>
        </w:rPr>
        <w:br/>
      </w:r>
      <w:r w:rsidRPr="00E34506">
        <w:rPr>
          <w:rFonts w:eastAsia="Times New Roman"/>
          <w:sz w:val="24"/>
          <w:szCs w:val="24"/>
          <w:lang w:eastAsia="ru-RU"/>
        </w:rPr>
        <w:t xml:space="preserve">«О внесении изменений в приложения № 1 и № 2 к приказу Федерального агентства по </w:t>
      </w:r>
      <w:r w:rsidRPr="00E34506">
        <w:rPr>
          <w:rFonts w:eastAsia="Times New Roman"/>
          <w:sz w:val="24"/>
          <w:szCs w:val="24"/>
          <w:lang w:eastAsia="ru-RU"/>
        </w:rPr>
        <w:lastRenderedPageBreak/>
        <w:t>делам национальностей от 23 июня 2020 г. № 76 «Об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 (Зарегистрирован 13.07.2022 № 69249)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34506" w:rsidRPr="00E34506" w:rsidRDefault="00E34506" w:rsidP="00841083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E34506">
        <w:rPr>
          <w:rFonts w:eastAsia="Times New Roman"/>
          <w:sz w:val="24"/>
          <w:szCs w:val="24"/>
          <w:lang w:eastAsia="ru-RU"/>
        </w:rPr>
        <w:t xml:space="preserve">Приказ Федерального агентства по делам национальностей от 06.05.2022 № 67 </w:t>
      </w:r>
      <w:r>
        <w:rPr>
          <w:rFonts w:eastAsia="Times New Roman"/>
          <w:sz w:val="24"/>
          <w:szCs w:val="24"/>
          <w:lang w:eastAsia="ru-RU"/>
        </w:rPr>
        <w:br/>
        <w:t>«</w:t>
      </w:r>
      <w:r w:rsidRPr="00E34506">
        <w:rPr>
          <w:rFonts w:eastAsia="Times New Roman"/>
          <w:sz w:val="24"/>
          <w:szCs w:val="24"/>
          <w:lang w:eastAsia="ru-RU"/>
        </w:rPr>
        <w:t xml:space="preserve">О внесении изменений в Порядок отбора субъектов Российской Федерации для предоставления субсидий из федерального бюджета бюджетам субъектов Российской Федерации в целях </w:t>
      </w:r>
      <w:proofErr w:type="spellStart"/>
      <w:r w:rsidRPr="00E34506">
        <w:rPr>
          <w:rFonts w:eastAsia="Times New Roman"/>
          <w:sz w:val="24"/>
          <w:szCs w:val="24"/>
          <w:lang w:eastAsia="ru-RU"/>
        </w:rPr>
        <w:t>софинансирования</w:t>
      </w:r>
      <w:proofErr w:type="spellEnd"/>
      <w:r w:rsidRPr="00E34506">
        <w:rPr>
          <w:rFonts w:eastAsia="Times New Roman"/>
          <w:sz w:val="24"/>
          <w:szCs w:val="24"/>
          <w:lang w:eastAsia="ru-RU"/>
        </w:rPr>
        <w:t xml:space="preserve"> расходных обязательств субъектов Российской Федерации, возникающих при реализации мероприятий по укреплению единства российской нации и этнокультурному развитию народов России, утвержденный приказом Федерального агентства по делам национальностей от 25 июня 2021 г. № 74</w:t>
      </w:r>
      <w:r>
        <w:rPr>
          <w:rFonts w:eastAsia="Times New Roman"/>
          <w:sz w:val="24"/>
          <w:szCs w:val="24"/>
          <w:lang w:eastAsia="ru-RU"/>
        </w:rPr>
        <w:t>»</w:t>
      </w:r>
      <w:r w:rsidRPr="00E34506">
        <w:rPr>
          <w:rFonts w:eastAsia="Times New Roman"/>
          <w:sz w:val="24"/>
          <w:szCs w:val="24"/>
          <w:lang w:eastAsia="ru-RU"/>
        </w:rPr>
        <w:t xml:space="preserve"> (Зарегистрирован 06.06.2022 № 68741)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34506" w:rsidRPr="00E34506" w:rsidRDefault="00E34506" w:rsidP="00841083">
      <w:pPr>
        <w:pStyle w:val="a3"/>
        <w:numPr>
          <w:ilvl w:val="0"/>
          <w:numId w:val="26"/>
        </w:numPr>
        <w:ind w:left="0" w:firstLine="284"/>
        <w:rPr>
          <w:rFonts w:eastAsia="Times New Roman"/>
          <w:sz w:val="24"/>
          <w:szCs w:val="24"/>
          <w:lang w:eastAsia="ru-RU"/>
        </w:rPr>
      </w:pPr>
      <w:r w:rsidRPr="00E34506">
        <w:rPr>
          <w:rFonts w:eastAsia="Times New Roman"/>
          <w:sz w:val="24"/>
          <w:szCs w:val="24"/>
          <w:lang w:eastAsia="ru-RU"/>
        </w:rPr>
        <w:t xml:space="preserve">Приказ Федерального агентства по делам национальностей от 28.03.2022 № 43 </w:t>
      </w:r>
      <w:r>
        <w:rPr>
          <w:rFonts w:eastAsia="Times New Roman"/>
          <w:sz w:val="24"/>
          <w:szCs w:val="24"/>
          <w:lang w:eastAsia="ru-RU"/>
        </w:rPr>
        <w:br/>
      </w:r>
      <w:r w:rsidRPr="00E34506">
        <w:rPr>
          <w:rFonts w:eastAsia="Times New Roman"/>
          <w:sz w:val="24"/>
          <w:szCs w:val="24"/>
          <w:lang w:eastAsia="ru-RU"/>
        </w:rPr>
        <w:t>«Об утверждении методики расчета целевых показателей реализации Стратегии государственной политики Российской Федерации в отношении российского казачества на 2021- 2030 годы» (Зарегистрирован 31.05.2022 № 68644)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D531E" w:rsidRPr="00CD5B16" w:rsidRDefault="00E34506" w:rsidP="00841083">
      <w:pPr>
        <w:pStyle w:val="a3"/>
        <w:numPr>
          <w:ilvl w:val="0"/>
          <w:numId w:val="26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CD5B16">
        <w:rPr>
          <w:rFonts w:eastAsia="Times New Roman"/>
          <w:sz w:val="24"/>
          <w:szCs w:val="24"/>
          <w:lang w:eastAsia="ru-RU"/>
        </w:rPr>
        <w:t xml:space="preserve">Приказ Федерального агентства по делам национальностей от 25.01.2022 № 2 </w:t>
      </w:r>
      <w:r w:rsidRPr="00CD5B16">
        <w:rPr>
          <w:rFonts w:eastAsia="Times New Roman"/>
          <w:sz w:val="24"/>
          <w:szCs w:val="24"/>
          <w:lang w:eastAsia="ru-RU"/>
        </w:rPr>
        <w:br/>
        <w:t xml:space="preserve">«Об утверждении Положения о Комиссии по соблюдению требований к служебному поведению федеральных государственных гражданских служащих Федерального агентства по делам национальностей, работников организаций, созданных для выполнения задач, поставленных перед Федеральным агентством по делам национальностей </w:t>
      </w:r>
      <w:r w:rsidRPr="00CD5B16">
        <w:rPr>
          <w:rFonts w:eastAsia="Times New Roman"/>
          <w:sz w:val="24"/>
          <w:szCs w:val="24"/>
          <w:lang w:eastAsia="ru-RU"/>
        </w:rPr>
        <w:br/>
        <w:t>и урегулированию конфликта интересов» (Зарегистрирован 20.04.2022 № 68274).</w:t>
      </w:r>
    </w:p>
    <w:sectPr w:rsidR="00AD531E" w:rsidRPr="00CD5B16" w:rsidSect="00CD5B16">
      <w:headerReference w:type="default" r:id="rId8"/>
      <w:pgSz w:w="11906" w:h="16838"/>
      <w:pgMar w:top="851" w:right="1134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40B" w:rsidRDefault="00EB140B" w:rsidP="00CE7103">
      <w:r>
        <w:separator/>
      </w:r>
    </w:p>
  </w:endnote>
  <w:endnote w:type="continuationSeparator" w:id="0">
    <w:p w:rsidR="00EB140B" w:rsidRDefault="00EB140B" w:rsidP="00CE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40B" w:rsidRDefault="00EB140B" w:rsidP="00CE7103">
      <w:r>
        <w:separator/>
      </w:r>
    </w:p>
  </w:footnote>
  <w:footnote w:type="continuationSeparator" w:id="0">
    <w:p w:rsidR="00EB140B" w:rsidRDefault="00EB140B" w:rsidP="00CE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794713"/>
      <w:docPartObj>
        <w:docPartGallery w:val="Page Numbers (Top of Page)"/>
        <w:docPartUnique/>
      </w:docPartObj>
    </w:sdtPr>
    <w:sdtEndPr>
      <w:rPr>
        <w:rFonts w:cs="Times New Roman"/>
        <w:szCs w:val="28"/>
      </w:rPr>
    </w:sdtEndPr>
    <w:sdtContent>
      <w:p w:rsidR="00AD531E" w:rsidRPr="00E34506" w:rsidRDefault="00AD531E">
        <w:pPr>
          <w:pStyle w:val="a8"/>
          <w:jc w:val="center"/>
          <w:rPr>
            <w:rFonts w:cs="Times New Roman"/>
            <w:szCs w:val="28"/>
          </w:rPr>
        </w:pPr>
        <w:r w:rsidRPr="00E34506">
          <w:rPr>
            <w:rFonts w:cs="Times New Roman"/>
            <w:szCs w:val="28"/>
          </w:rPr>
          <w:fldChar w:fldCharType="begin"/>
        </w:r>
        <w:r w:rsidRPr="00E34506">
          <w:rPr>
            <w:rFonts w:cs="Times New Roman"/>
            <w:szCs w:val="28"/>
          </w:rPr>
          <w:instrText>PAGE   \* MERGEFORMAT</w:instrText>
        </w:r>
        <w:r w:rsidRPr="00E34506">
          <w:rPr>
            <w:rFonts w:cs="Times New Roman"/>
            <w:szCs w:val="28"/>
          </w:rPr>
          <w:fldChar w:fldCharType="separate"/>
        </w:r>
        <w:r w:rsidR="00267755">
          <w:rPr>
            <w:rFonts w:cs="Times New Roman"/>
            <w:noProof/>
            <w:szCs w:val="28"/>
          </w:rPr>
          <w:t>3</w:t>
        </w:r>
        <w:r w:rsidRPr="00E34506">
          <w:rPr>
            <w:rFonts w:cs="Times New Roman"/>
            <w:szCs w:val="28"/>
          </w:rPr>
          <w:fldChar w:fldCharType="end"/>
        </w:r>
      </w:p>
    </w:sdtContent>
  </w:sdt>
  <w:p w:rsidR="00AD531E" w:rsidRDefault="00AD53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219F"/>
    <w:multiLevelType w:val="multilevel"/>
    <w:tmpl w:val="2474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32903"/>
    <w:multiLevelType w:val="multilevel"/>
    <w:tmpl w:val="18F2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5566E"/>
    <w:multiLevelType w:val="multilevel"/>
    <w:tmpl w:val="EEB0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14925"/>
    <w:multiLevelType w:val="hybridMultilevel"/>
    <w:tmpl w:val="F124B832"/>
    <w:lvl w:ilvl="0" w:tplc="8000DF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C449D5"/>
    <w:multiLevelType w:val="multilevel"/>
    <w:tmpl w:val="8E38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2516E"/>
    <w:multiLevelType w:val="multilevel"/>
    <w:tmpl w:val="7A26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41766"/>
    <w:multiLevelType w:val="hybridMultilevel"/>
    <w:tmpl w:val="F124B832"/>
    <w:lvl w:ilvl="0" w:tplc="8000DF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17657"/>
    <w:multiLevelType w:val="multilevel"/>
    <w:tmpl w:val="53B0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27B9C"/>
    <w:multiLevelType w:val="multilevel"/>
    <w:tmpl w:val="CF96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E23EE"/>
    <w:multiLevelType w:val="multilevel"/>
    <w:tmpl w:val="416C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1B3229"/>
    <w:multiLevelType w:val="hybridMultilevel"/>
    <w:tmpl w:val="56F6A7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45F47"/>
    <w:multiLevelType w:val="hybridMultilevel"/>
    <w:tmpl w:val="F124B832"/>
    <w:lvl w:ilvl="0" w:tplc="8000DF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CD461A"/>
    <w:multiLevelType w:val="hybridMultilevel"/>
    <w:tmpl w:val="56F6A7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058DC"/>
    <w:multiLevelType w:val="multilevel"/>
    <w:tmpl w:val="5196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F629F"/>
    <w:multiLevelType w:val="multilevel"/>
    <w:tmpl w:val="90FC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C005D6"/>
    <w:multiLevelType w:val="multilevel"/>
    <w:tmpl w:val="1154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60213"/>
    <w:multiLevelType w:val="hybridMultilevel"/>
    <w:tmpl w:val="F124B832"/>
    <w:lvl w:ilvl="0" w:tplc="8000DF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E32CF5"/>
    <w:multiLevelType w:val="hybridMultilevel"/>
    <w:tmpl w:val="F124B832"/>
    <w:lvl w:ilvl="0" w:tplc="8000DF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AD7F35"/>
    <w:multiLevelType w:val="multilevel"/>
    <w:tmpl w:val="C452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0D4F06"/>
    <w:multiLevelType w:val="multilevel"/>
    <w:tmpl w:val="BCF2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202C9D"/>
    <w:multiLevelType w:val="multilevel"/>
    <w:tmpl w:val="7D8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E14E79"/>
    <w:multiLevelType w:val="hybridMultilevel"/>
    <w:tmpl w:val="F124B832"/>
    <w:lvl w:ilvl="0" w:tplc="8000DF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C65ADF"/>
    <w:multiLevelType w:val="multilevel"/>
    <w:tmpl w:val="EE64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D10E8C"/>
    <w:multiLevelType w:val="multilevel"/>
    <w:tmpl w:val="6F68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4F7459"/>
    <w:multiLevelType w:val="multilevel"/>
    <w:tmpl w:val="9780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4653D"/>
    <w:multiLevelType w:val="multilevel"/>
    <w:tmpl w:val="33D8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17"/>
  </w:num>
  <w:num w:numId="5">
    <w:abstractNumId w:val="24"/>
  </w:num>
  <w:num w:numId="6">
    <w:abstractNumId w:val="16"/>
  </w:num>
  <w:num w:numId="7">
    <w:abstractNumId w:val="11"/>
  </w:num>
  <w:num w:numId="8">
    <w:abstractNumId w:val="20"/>
  </w:num>
  <w:num w:numId="9">
    <w:abstractNumId w:val="3"/>
  </w:num>
  <w:num w:numId="10">
    <w:abstractNumId w:val="14"/>
  </w:num>
  <w:num w:numId="11">
    <w:abstractNumId w:val="19"/>
  </w:num>
  <w:num w:numId="12">
    <w:abstractNumId w:val="22"/>
  </w:num>
  <w:num w:numId="13">
    <w:abstractNumId w:val="25"/>
  </w:num>
  <w:num w:numId="14">
    <w:abstractNumId w:val="5"/>
  </w:num>
  <w:num w:numId="15">
    <w:abstractNumId w:val="18"/>
  </w:num>
  <w:num w:numId="16">
    <w:abstractNumId w:val="13"/>
  </w:num>
  <w:num w:numId="17">
    <w:abstractNumId w:val="8"/>
  </w:num>
  <w:num w:numId="18">
    <w:abstractNumId w:val="21"/>
  </w:num>
  <w:num w:numId="19">
    <w:abstractNumId w:val="7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  <w:num w:numId="24">
    <w:abstractNumId w:val="4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BA"/>
    <w:rsid w:val="000016F7"/>
    <w:rsid w:val="000108A6"/>
    <w:rsid w:val="00014795"/>
    <w:rsid w:val="00015B73"/>
    <w:rsid w:val="00020FA0"/>
    <w:rsid w:val="00026BE4"/>
    <w:rsid w:val="00032555"/>
    <w:rsid w:val="000329F1"/>
    <w:rsid w:val="00033088"/>
    <w:rsid w:val="00035D94"/>
    <w:rsid w:val="0003640B"/>
    <w:rsid w:val="000370A0"/>
    <w:rsid w:val="000458E9"/>
    <w:rsid w:val="000576C6"/>
    <w:rsid w:val="00057BBA"/>
    <w:rsid w:val="00067080"/>
    <w:rsid w:val="000710D4"/>
    <w:rsid w:val="00074457"/>
    <w:rsid w:val="00086B2A"/>
    <w:rsid w:val="000874A3"/>
    <w:rsid w:val="0009018B"/>
    <w:rsid w:val="000A1C15"/>
    <w:rsid w:val="000A34EE"/>
    <w:rsid w:val="000B4DC3"/>
    <w:rsid w:val="000C005A"/>
    <w:rsid w:val="000C0467"/>
    <w:rsid w:val="000C7441"/>
    <w:rsid w:val="000D4EA8"/>
    <w:rsid w:val="000E7B62"/>
    <w:rsid w:val="000F3219"/>
    <w:rsid w:val="000F3811"/>
    <w:rsid w:val="0010070C"/>
    <w:rsid w:val="00105200"/>
    <w:rsid w:val="00105289"/>
    <w:rsid w:val="00107074"/>
    <w:rsid w:val="001242FC"/>
    <w:rsid w:val="00142987"/>
    <w:rsid w:val="001431FB"/>
    <w:rsid w:val="00145F2A"/>
    <w:rsid w:val="00153BAE"/>
    <w:rsid w:val="0016015F"/>
    <w:rsid w:val="00172E65"/>
    <w:rsid w:val="00197EB6"/>
    <w:rsid w:val="001A5BE4"/>
    <w:rsid w:val="001B2055"/>
    <w:rsid w:val="001C3140"/>
    <w:rsid w:val="001D07DA"/>
    <w:rsid w:val="001E3979"/>
    <w:rsid w:val="001E41AC"/>
    <w:rsid w:val="001E7A74"/>
    <w:rsid w:val="001F3944"/>
    <w:rsid w:val="001F46F5"/>
    <w:rsid w:val="00201EB6"/>
    <w:rsid w:val="0020283A"/>
    <w:rsid w:val="00216506"/>
    <w:rsid w:val="00220D6F"/>
    <w:rsid w:val="002219D6"/>
    <w:rsid w:val="002354FC"/>
    <w:rsid w:val="0023632A"/>
    <w:rsid w:val="0023778E"/>
    <w:rsid w:val="00244486"/>
    <w:rsid w:val="002447C4"/>
    <w:rsid w:val="00246E80"/>
    <w:rsid w:val="00251094"/>
    <w:rsid w:val="0026263D"/>
    <w:rsid w:val="00267755"/>
    <w:rsid w:val="002904E8"/>
    <w:rsid w:val="002A4B19"/>
    <w:rsid w:val="002B1ED1"/>
    <w:rsid w:val="002C62D7"/>
    <w:rsid w:val="002C7120"/>
    <w:rsid w:val="002D04A0"/>
    <w:rsid w:val="002D1C43"/>
    <w:rsid w:val="002D680D"/>
    <w:rsid w:val="002E05CB"/>
    <w:rsid w:val="002E4A2E"/>
    <w:rsid w:val="002E5C9B"/>
    <w:rsid w:val="002F6FC1"/>
    <w:rsid w:val="00302448"/>
    <w:rsid w:val="003114B3"/>
    <w:rsid w:val="003114F4"/>
    <w:rsid w:val="003115CB"/>
    <w:rsid w:val="0032564C"/>
    <w:rsid w:val="00327704"/>
    <w:rsid w:val="003309D0"/>
    <w:rsid w:val="0033343D"/>
    <w:rsid w:val="003347EF"/>
    <w:rsid w:val="003378AB"/>
    <w:rsid w:val="00343544"/>
    <w:rsid w:val="00351332"/>
    <w:rsid w:val="00352A4B"/>
    <w:rsid w:val="00360B55"/>
    <w:rsid w:val="00367872"/>
    <w:rsid w:val="00370656"/>
    <w:rsid w:val="00372309"/>
    <w:rsid w:val="00375CFD"/>
    <w:rsid w:val="00383FAB"/>
    <w:rsid w:val="003851E7"/>
    <w:rsid w:val="003908E3"/>
    <w:rsid w:val="003A1D6F"/>
    <w:rsid w:val="003B400B"/>
    <w:rsid w:val="003B7DE1"/>
    <w:rsid w:val="003C0892"/>
    <w:rsid w:val="003D52C1"/>
    <w:rsid w:val="003F596B"/>
    <w:rsid w:val="00412C76"/>
    <w:rsid w:val="0041720B"/>
    <w:rsid w:val="00442A4E"/>
    <w:rsid w:val="00461449"/>
    <w:rsid w:val="00461972"/>
    <w:rsid w:val="00461E8B"/>
    <w:rsid w:val="00464DBA"/>
    <w:rsid w:val="004650B3"/>
    <w:rsid w:val="00465320"/>
    <w:rsid w:val="00466CD5"/>
    <w:rsid w:val="00476996"/>
    <w:rsid w:val="004816FD"/>
    <w:rsid w:val="00483F92"/>
    <w:rsid w:val="00494CE6"/>
    <w:rsid w:val="004A0395"/>
    <w:rsid w:val="004A2C01"/>
    <w:rsid w:val="004A414F"/>
    <w:rsid w:val="004A7548"/>
    <w:rsid w:val="004C3D1C"/>
    <w:rsid w:val="004D0770"/>
    <w:rsid w:val="004E4DA6"/>
    <w:rsid w:val="004F2EE1"/>
    <w:rsid w:val="004F4F93"/>
    <w:rsid w:val="00500140"/>
    <w:rsid w:val="0051274C"/>
    <w:rsid w:val="0051505A"/>
    <w:rsid w:val="00515291"/>
    <w:rsid w:val="00517542"/>
    <w:rsid w:val="005221A2"/>
    <w:rsid w:val="00524DAC"/>
    <w:rsid w:val="00553D1E"/>
    <w:rsid w:val="0055459D"/>
    <w:rsid w:val="00570D20"/>
    <w:rsid w:val="00582ED7"/>
    <w:rsid w:val="005B5100"/>
    <w:rsid w:val="005C7B08"/>
    <w:rsid w:val="005D2AEF"/>
    <w:rsid w:val="005D3237"/>
    <w:rsid w:val="005E7851"/>
    <w:rsid w:val="005F62F0"/>
    <w:rsid w:val="00615B69"/>
    <w:rsid w:val="00616125"/>
    <w:rsid w:val="00616681"/>
    <w:rsid w:val="00626F02"/>
    <w:rsid w:val="006360E7"/>
    <w:rsid w:val="0064577C"/>
    <w:rsid w:val="006469DF"/>
    <w:rsid w:val="006742B7"/>
    <w:rsid w:val="00675F34"/>
    <w:rsid w:val="006850B4"/>
    <w:rsid w:val="00685196"/>
    <w:rsid w:val="0069131D"/>
    <w:rsid w:val="006A18B1"/>
    <w:rsid w:val="006C1F8E"/>
    <w:rsid w:val="006C2753"/>
    <w:rsid w:val="006C37CC"/>
    <w:rsid w:val="006C6A7B"/>
    <w:rsid w:val="006D7094"/>
    <w:rsid w:val="006D754B"/>
    <w:rsid w:val="006E3A3F"/>
    <w:rsid w:val="006F138E"/>
    <w:rsid w:val="00710541"/>
    <w:rsid w:val="0073765E"/>
    <w:rsid w:val="00737F11"/>
    <w:rsid w:val="00747154"/>
    <w:rsid w:val="00757810"/>
    <w:rsid w:val="00757BC1"/>
    <w:rsid w:val="007620E4"/>
    <w:rsid w:val="0077760D"/>
    <w:rsid w:val="00780D40"/>
    <w:rsid w:val="00783C5E"/>
    <w:rsid w:val="0079598D"/>
    <w:rsid w:val="007A029B"/>
    <w:rsid w:val="007A414D"/>
    <w:rsid w:val="007A56FA"/>
    <w:rsid w:val="007B6C16"/>
    <w:rsid w:val="007C34BA"/>
    <w:rsid w:val="007C4C5E"/>
    <w:rsid w:val="007D08FA"/>
    <w:rsid w:val="007F1059"/>
    <w:rsid w:val="007F4C5D"/>
    <w:rsid w:val="0080180C"/>
    <w:rsid w:val="008048ED"/>
    <w:rsid w:val="00804D2D"/>
    <w:rsid w:val="008063C2"/>
    <w:rsid w:val="0080724C"/>
    <w:rsid w:val="00810575"/>
    <w:rsid w:val="00813A01"/>
    <w:rsid w:val="00814C81"/>
    <w:rsid w:val="008261DE"/>
    <w:rsid w:val="00841083"/>
    <w:rsid w:val="008429A4"/>
    <w:rsid w:val="008459F7"/>
    <w:rsid w:val="0084731B"/>
    <w:rsid w:val="00860633"/>
    <w:rsid w:val="00871599"/>
    <w:rsid w:val="00875E68"/>
    <w:rsid w:val="0087682C"/>
    <w:rsid w:val="008A27CB"/>
    <w:rsid w:val="008A7B8D"/>
    <w:rsid w:val="008C0DF2"/>
    <w:rsid w:val="008E05DA"/>
    <w:rsid w:val="008E2411"/>
    <w:rsid w:val="008E4FFB"/>
    <w:rsid w:val="008F1EFF"/>
    <w:rsid w:val="00905DF6"/>
    <w:rsid w:val="00906D18"/>
    <w:rsid w:val="009119C4"/>
    <w:rsid w:val="009269EE"/>
    <w:rsid w:val="009332DE"/>
    <w:rsid w:val="0093603E"/>
    <w:rsid w:val="00936154"/>
    <w:rsid w:val="00937DF3"/>
    <w:rsid w:val="009411D3"/>
    <w:rsid w:val="00943603"/>
    <w:rsid w:val="009469F5"/>
    <w:rsid w:val="00965437"/>
    <w:rsid w:val="00980418"/>
    <w:rsid w:val="00990AB0"/>
    <w:rsid w:val="00991181"/>
    <w:rsid w:val="0099619F"/>
    <w:rsid w:val="009A04A4"/>
    <w:rsid w:val="009B00E6"/>
    <w:rsid w:val="009C30CF"/>
    <w:rsid w:val="009E4A73"/>
    <w:rsid w:val="009F1E5C"/>
    <w:rsid w:val="009F3B49"/>
    <w:rsid w:val="009F6459"/>
    <w:rsid w:val="00A0481A"/>
    <w:rsid w:val="00A11D21"/>
    <w:rsid w:val="00A13E3A"/>
    <w:rsid w:val="00A15DC4"/>
    <w:rsid w:val="00A3329B"/>
    <w:rsid w:val="00A368CC"/>
    <w:rsid w:val="00A5138E"/>
    <w:rsid w:val="00A525E6"/>
    <w:rsid w:val="00A53FE1"/>
    <w:rsid w:val="00A566C1"/>
    <w:rsid w:val="00A57ADB"/>
    <w:rsid w:val="00A84B45"/>
    <w:rsid w:val="00A86144"/>
    <w:rsid w:val="00A87581"/>
    <w:rsid w:val="00A925A3"/>
    <w:rsid w:val="00A97372"/>
    <w:rsid w:val="00AB28C0"/>
    <w:rsid w:val="00AB68E2"/>
    <w:rsid w:val="00AC394F"/>
    <w:rsid w:val="00AD531E"/>
    <w:rsid w:val="00AE1EB6"/>
    <w:rsid w:val="00AE1ECB"/>
    <w:rsid w:val="00AF4E80"/>
    <w:rsid w:val="00B015CC"/>
    <w:rsid w:val="00B017CA"/>
    <w:rsid w:val="00B01AE2"/>
    <w:rsid w:val="00B0225C"/>
    <w:rsid w:val="00B07A6B"/>
    <w:rsid w:val="00B10343"/>
    <w:rsid w:val="00B11081"/>
    <w:rsid w:val="00B158E2"/>
    <w:rsid w:val="00B20DB9"/>
    <w:rsid w:val="00B23857"/>
    <w:rsid w:val="00B24898"/>
    <w:rsid w:val="00B32879"/>
    <w:rsid w:val="00B539ED"/>
    <w:rsid w:val="00B6230C"/>
    <w:rsid w:val="00B83574"/>
    <w:rsid w:val="00B83B85"/>
    <w:rsid w:val="00BB19C4"/>
    <w:rsid w:val="00BB73E2"/>
    <w:rsid w:val="00BC5E24"/>
    <w:rsid w:val="00BD0AE7"/>
    <w:rsid w:val="00BD6201"/>
    <w:rsid w:val="00BD7E5B"/>
    <w:rsid w:val="00BE0C3C"/>
    <w:rsid w:val="00BF279D"/>
    <w:rsid w:val="00BF74BD"/>
    <w:rsid w:val="00C203ED"/>
    <w:rsid w:val="00C27222"/>
    <w:rsid w:val="00C36732"/>
    <w:rsid w:val="00C40E7A"/>
    <w:rsid w:val="00C4400F"/>
    <w:rsid w:val="00C50D20"/>
    <w:rsid w:val="00C51629"/>
    <w:rsid w:val="00C53446"/>
    <w:rsid w:val="00C63EF9"/>
    <w:rsid w:val="00C657A4"/>
    <w:rsid w:val="00C873FD"/>
    <w:rsid w:val="00C92F74"/>
    <w:rsid w:val="00CB23B8"/>
    <w:rsid w:val="00CB55E0"/>
    <w:rsid w:val="00CC14CF"/>
    <w:rsid w:val="00CC7F2D"/>
    <w:rsid w:val="00CD5B16"/>
    <w:rsid w:val="00CE5A6F"/>
    <w:rsid w:val="00CE7103"/>
    <w:rsid w:val="00CF0A3A"/>
    <w:rsid w:val="00CF6F31"/>
    <w:rsid w:val="00D05044"/>
    <w:rsid w:val="00D123E4"/>
    <w:rsid w:val="00D15F1D"/>
    <w:rsid w:val="00D22778"/>
    <w:rsid w:val="00D2335E"/>
    <w:rsid w:val="00D23FE8"/>
    <w:rsid w:val="00D41CD1"/>
    <w:rsid w:val="00D61E4B"/>
    <w:rsid w:val="00D6233F"/>
    <w:rsid w:val="00D62564"/>
    <w:rsid w:val="00D636D0"/>
    <w:rsid w:val="00D7214C"/>
    <w:rsid w:val="00D76445"/>
    <w:rsid w:val="00D82687"/>
    <w:rsid w:val="00D91026"/>
    <w:rsid w:val="00D91969"/>
    <w:rsid w:val="00DA156B"/>
    <w:rsid w:val="00DA5005"/>
    <w:rsid w:val="00DA60C6"/>
    <w:rsid w:val="00DC0761"/>
    <w:rsid w:val="00DC1C38"/>
    <w:rsid w:val="00DC25A0"/>
    <w:rsid w:val="00DD0AAE"/>
    <w:rsid w:val="00DD1728"/>
    <w:rsid w:val="00E02226"/>
    <w:rsid w:val="00E05D1B"/>
    <w:rsid w:val="00E11F4E"/>
    <w:rsid w:val="00E16222"/>
    <w:rsid w:val="00E25349"/>
    <w:rsid w:val="00E26FA3"/>
    <w:rsid w:val="00E34506"/>
    <w:rsid w:val="00E37F81"/>
    <w:rsid w:val="00E4278B"/>
    <w:rsid w:val="00E46A2D"/>
    <w:rsid w:val="00E71B70"/>
    <w:rsid w:val="00E83711"/>
    <w:rsid w:val="00E90C82"/>
    <w:rsid w:val="00E9563B"/>
    <w:rsid w:val="00EB140B"/>
    <w:rsid w:val="00ED734A"/>
    <w:rsid w:val="00EE30ED"/>
    <w:rsid w:val="00EE53C9"/>
    <w:rsid w:val="00F15D1E"/>
    <w:rsid w:val="00F55B30"/>
    <w:rsid w:val="00F65807"/>
    <w:rsid w:val="00F66FE3"/>
    <w:rsid w:val="00F74CC4"/>
    <w:rsid w:val="00F8262C"/>
    <w:rsid w:val="00F91F31"/>
    <w:rsid w:val="00F95F48"/>
    <w:rsid w:val="00F96BDB"/>
    <w:rsid w:val="00FA0E37"/>
    <w:rsid w:val="00FC3041"/>
    <w:rsid w:val="00FC3FF3"/>
    <w:rsid w:val="00FC5053"/>
    <w:rsid w:val="00FD2F20"/>
    <w:rsid w:val="00FD46BA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7B40"/>
  <w15:docId w15:val="{59951565-24AF-455C-BB10-C1F7ABAF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F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9B00E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0E6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2"/>
    <w:next w:val="2"/>
    <w:qFormat/>
    <w:rsid w:val="009B00E6"/>
    <w:pPr>
      <w:spacing w:line="259" w:lineRule="auto"/>
    </w:pPr>
    <w:rPr>
      <w:rFonts w:ascii="Times New Roman" w:hAnsi="Times New Roman" w:cs="Times New Roman"/>
      <w:b w:val="0"/>
      <w:color w:val="auto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B00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Стиль2"/>
    <w:basedOn w:val="2"/>
    <w:qFormat/>
    <w:rsid w:val="009B00E6"/>
    <w:pPr>
      <w:spacing w:line="259" w:lineRule="auto"/>
    </w:pPr>
    <w:rPr>
      <w:rFonts w:ascii="Times New Roman" w:hAnsi="Times New Roman"/>
      <w:sz w:val="28"/>
    </w:rPr>
  </w:style>
  <w:style w:type="paragraph" w:customStyle="1" w:styleId="3">
    <w:name w:val="Стиль3"/>
    <w:basedOn w:val="21"/>
    <w:qFormat/>
    <w:rsid w:val="009B00E6"/>
    <w:pPr>
      <w:outlineLvl w:val="9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9B00E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9B00E6"/>
    <w:pPr>
      <w:ind w:left="720"/>
      <w:contextualSpacing/>
    </w:pPr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7C34B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C34BA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C34B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elect2">
    <w:name w:val="select2"/>
    <w:basedOn w:val="a0"/>
    <w:rsid w:val="007C34BA"/>
  </w:style>
  <w:style w:type="character" w:customStyle="1" w:styleId="selection">
    <w:name w:val="selection"/>
    <w:basedOn w:val="a0"/>
    <w:rsid w:val="007C34BA"/>
  </w:style>
  <w:style w:type="character" w:customStyle="1" w:styleId="select2-selection">
    <w:name w:val="select2-selection"/>
    <w:basedOn w:val="a0"/>
    <w:rsid w:val="007C34BA"/>
  </w:style>
  <w:style w:type="character" w:customStyle="1" w:styleId="select2-selectionrendered">
    <w:name w:val="select2-selection__rendered"/>
    <w:basedOn w:val="a0"/>
    <w:rsid w:val="007C34BA"/>
  </w:style>
  <w:style w:type="character" w:customStyle="1" w:styleId="select2-selectionarrow">
    <w:name w:val="select2-selection__arrow"/>
    <w:basedOn w:val="a0"/>
    <w:rsid w:val="007C34BA"/>
  </w:style>
  <w:style w:type="character" w:customStyle="1" w:styleId="dropdown-wrapper">
    <w:name w:val="dropdown-wrapper"/>
    <w:basedOn w:val="a0"/>
    <w:rsid w:val="007C34BA"/>
  </w:style>
  <w:style w:type="character" w:customStyle="1" w:styleId="input-group-addon">
    <w:name w:val="input-group-addon"/>
    <w:basedOn w:val="a0"/>
    <w:rsid w:val="007C34BA"/>
  </w:style>
  <w:style w:type="character" w:customStyle="1" w:styleId="far">
    <w:name w:val="far"/>
    <w:basedOn w:val="a0"/>
    <w:rsid w:val="007C34B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C34BA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C34B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7C34B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C34BA"/>
    <w:rPr>
      <w:color w:val="800080"/>
      <w:u w:val="single"/>
    </w:rPr>
  </w:style>
  <w:style w:type="character" w:customStyle="1" w:styleId="notforprint">
    <w:name w:val="notforprint"/>
    <w:basedOn w:val="a0"/>
    <w:rsid w:val="007C34BA"/>
  </w:style>
  <w:style w:type="character" w:customStyle="1" w:styleId="pagesindoccount">
    <w:name w:val="pagesindoccount"/>
    <w:basedOn w:val="a0"/>
    <w:rsid w:val="007C34BA"/>
  </w:style>
  <w:style w:type="character" w:customStyle="1" w:styleId="pagesindoc">
    <w:name w:val="pagesindoc"/>
    <w:basedOn w:val="a0"/>
    <w:rsid w:val="007C34BA"/>
  </w:style>
  <w:style w:type="paragraph" w:styleId="a6">
    <w:name w:val="Balloon Text"/>
    <w:basedOn w:val="a"/>
    <w:link w:val="a7"/>
    <w:uiPriority w:val="99"/>
    <w:semiHidden/>
    <w:unhideWhenUsed/>
    <w:rsid w:val="007C34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4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E71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7103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CE71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7103"/>
    <w:rPr>
      <w:rFonts w:ascii="Times New Roman" w:hAnsi="Times New Roman"/>
      <w:sz w:val="28"/>
    </w:rPr>
  </w:style>
  <w:style w:type="character" w:customStyle="1" w:styleId="doccaption">
    <w:name w:val="doccaption"/>
    <w:basedOn w:val="a0"/>
    <w:rsid w:val="008261DE"/>
  </w:style>
  <w:style w:type="character" w:customStyle="1" w:styleId="information2">
    <w:name w:val="information2"/>
    <w:basedOn w:val="a0"/>
    <w:rsid w:val="008261DE"/>
  </w:style>
  <w:style w:type="character" w:customStyle="1" w:styleId="information">
    <w:name w:val="information"/>
    <w:basedOn w:val="a0"/>
    <w:rsid w:val="00826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8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3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60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1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929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3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9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74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92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8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8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924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4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02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12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43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24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468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2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5242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07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85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55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99033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68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2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2736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4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315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38150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553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136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6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67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32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80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18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68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0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8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87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666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71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28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63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2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43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5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45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5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58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6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7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4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4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96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85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97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9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490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6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5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90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3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00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8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40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27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73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7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15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1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332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30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50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0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65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74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86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3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74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25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73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42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33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753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71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337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5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0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270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7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57897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1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82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31782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0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03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27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3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74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3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58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5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24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14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1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98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086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5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24193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81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32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5078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8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8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61091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3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10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1050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2128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3292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26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2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97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2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3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5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15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73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969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86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0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1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860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2298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9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9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395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9780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1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4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99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0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582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03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62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9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35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0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13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316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12123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22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5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102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77902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996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0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8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0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2582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45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772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8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47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41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8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620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2724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601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86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2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77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18674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425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9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13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583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23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38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46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89437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9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356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49194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42288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1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37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73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36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8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51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34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09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83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77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94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1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17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2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6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8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1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34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1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74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4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84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4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5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3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53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51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29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5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0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75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62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28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75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9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3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06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6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8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2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41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1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4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32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2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4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9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87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87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51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60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60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6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2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27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34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5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18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32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10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8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7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5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49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40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74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44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52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53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8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6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7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25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4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6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2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60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1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89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9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31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93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20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0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40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0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7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28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0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79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70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9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59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80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69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8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8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4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0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79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13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19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5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4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46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73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29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3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6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63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05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2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0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71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70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58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3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74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0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04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75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12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0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0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74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9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3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55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2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96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78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1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8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4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1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07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71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23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9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6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7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5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31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58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8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71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0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8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6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7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3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9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09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44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9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4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59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77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3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2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7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7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6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06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2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1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42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71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25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2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2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09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6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2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34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6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03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7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4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5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3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38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0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24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95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6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6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8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6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6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0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2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3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99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5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31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8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3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7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56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2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5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40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6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5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0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7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5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3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93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4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1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2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7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31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52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46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3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7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79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37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9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63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33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1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5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9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36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9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1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9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9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7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28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19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5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36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67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6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3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5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6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01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4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18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4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7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4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7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86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5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19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4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2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4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6773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3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9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6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7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57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85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4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7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5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79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33AED-A367-4354-BBEC-92518CD3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Горчукова Надежда Александровна</dc:creator>
  <cp:lastModifiedBy>local_epk</cp:lastModifiedBy>
  <cp:revision>12</cp:revision>
  <cp:lastPrinted>2024-02-14T06:49:00Z</cp:lastPrinted>
  <dcterms:created xsi:type="dcterms:W3CDTF">2024-02-13T17:20:00Z</dcterms:created>
  <dcterms:modified xsi:type="dcterms:W3CDTF">2024-02-15T08:57:00Z</dcterms:modified>
</cp:coreProperties>
</file>